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7C" w:rsidRPr="005F7C01" w:rsidRDefault="00A7207C">
      <w:pPr>
        <w:pStyle w:val="a0"/>
        <w:spacing w:after="0" w:line="283" w:lineRule="exact"/>
        <w:rPr>
          <w:b/>
          <w:color w:val="auto"/>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2C4201" w:rsidRDefault="002C4201" w:rsidP="002C4201">
      <w:pPr>
        <w:tabs>
          <w:tab w:val="left" w:pos="567"/>
        </w:tabs>
        <w:autoSpaceDE w:val="0"/>
        <w:autoSpaceDN w:val="0"/>
        <w:adjustRightInd w:val="0"/>
        <w:spacing w:after="0"/>
        <w:jc w:val="center"/>
        <w:rPr>
          <w:rFonts w:ascii="Times New Roman" w:hAnsi="Times New Roman"/>
          <w:b/>
          <w:bCs/>
          <w:spacing w:val="-10"/>
          <w:sz w:val="32"/>
          <w:szCs w:val="32"/>
        </w:rPr>
      </w:pPr>
      <w:r>
        <w:rPr>
          <w:rFonts w:ascii="Times New Roman" w:hAnsi="Times New Roman"/>
          <w:b/>
          <w:bCs/>
          <w:spacing w:val="-10"/>
          <w:sz w:val="32"/>
          <w:szCs w:val="32"/>
        </w:rPr>
        <w:t>АДМИНИСТРАЦИЯ</w:t>
      </w:r>
    </w:p>
    <w:p w:rsidR="002C4201" w:rsidRDefault="002C4201" w:rsidP="002C4201">
      <w:pPr>
        <w:autoSpaceDE w:val="0"/>
        <w:autoSpaceDN w:val="0"/>
        <w:adjustRightInd w:val="0"/>
        <w:spacing w:after="0"/>
        <w:jc w:val="center"/>
        <w:rPr>
          <w:rFonts w:ascii="Times New Roman" w:hAnsi="Times New Roman"/>
          <w:b/>
          <w:bCs/>
          <w:spacing w:val="-10"/>
          <w:sz w:val="32"/>
          <w:szCs w:val="32"/>
        </w:rPr>
      </w:pPr>
      <w:r>
        <w:rPr>
          <w:rFonts w:ascii="Times New Roman" w:hAnsi="Times New Roman"/>
          <w:b/>
          <w:bCs/>
          <w:spacing w:val="-10"/>
          <w:sz w:val="32"/>
          <w:szCs w:val="32"/>
        </w:rPr>
        <w:t>НИКОЛЬСКОГО 1-ГО  СЕЛЬСКОГО ПОСЕЛЕНИЯ</w:t>
      </w:r>
    </w:p>
    <w:p w:rsidR="002C4201" w:rsidRDefault="002C4201" w:rsidP="002C4201">
      <w:pPr>
        <w:autoSpaceDE w:val="0"/>
        <w:autoSpaceDN w:val="0"/>
        <w:adjustRightInd w:val="0"/>
        <w:spacing w:after="0"/>
        <w:jc w:val="center"/>
        <w:rPr>
          <w:rFonts w:ascii="Times New Roman" w:hAnsi="Times New Roman"/>
          <w:b/>
          <w:bCs/>
          <w:spacing w:val="-10"/>
          <w:sz w:val="32"/>
          <w:szCs w:val="32"/>
        </w:rPr>
      </w:pPr>
      <w:r>
        <w:rPr>
          <w:rFonts w:ascii="Times New Roman" w:hAnsi="Times New Roman"/>
          <w:b/>
          <w:bCs/>
          <w:spacing w:val="-10"/>
          <w:sz w:val="32"/>
          <w:szCs w:val="32"/>
        </w:rPr>
        <w:t>ВОРОБЬЁВСКОГО МУНИЦИПАЛЬНОГО РАЙОНА</w:t>
      </w:r>
    </w:p>
    <w:p w:rsidR="002C4201" w:rsidRDefault="002C4201" w:rsidP="002C4201">
      <w:pPr>
        <w:autoSpaceDE w:val="0"/>
        <w:autoSpaceDN w:val="0"/>
        <w:adjustRightInd w:val="0"/>
        <w:spacing w:after="0"/>
        <w:jc w:val="center"/>
        <w:rPr>
          <w:rFonts w:ascii="Times New Roman" w:hAnsi="Times New Roman"/>
          <w:b/>
          <w:bCs/>
          <w:spacing w:val="-10"/>
          <w:sz w:val="32"/>
          <w:szCs w:val="32"/>
        </w:rPr>
      </w:pPr>
      <w:r>
        <w:rPr>
          <w:rFonts w:ascii="Times New Roman" w:hAnsi="Times New Roman"/>
          <w:b/>
          <w:bCs/>
          <w:spacing w:val="-10"/>
          <w:sz w:val="32"/>
          <w:szCs w:val="32"/>
        </w:rPr>
        <w:t>ВОРОНЕЖСКОЙ ОБЛАСТИ</w:t>
      </w:r>
    </w:p>
    <w:p w:rsidR="002C4201" w:rsidRDefault="002C4201" w:rsidP="002C4201">
      <w:pPr>
        <w:autoSpaceDE w:val="0"/>
        <w:autoSpaceDN w:val="0"/>
        <w:adjustRightInd w:val="0"/>
        <w:jc w:val="center"/>
        <w:rPr>
          <w:rFonts w:ascii="Times New Roman" w:hAnsi="Times New Roman"/>
          <w:sz w:val="32"/>
          <w:szCs w:val="32"/>
        </w:rPr>
      </w:pPr>
    </w:p>
    <w:p w:rsidR="002C4201" w:rsidRDefault="002C4201" w:rsidP="002C4201">
      <w:pPr>
        <w:autoSpaceDE w:val="0"/>
        <w:autoSpaceDN w:val="0"/>
        <w:adjustRightInd w:val="0"/>
        <w:jc w:val="center"/>
        <w:rPr>
          <w:rFonts w:ascii="Times New Roman" w:hAnsi="Times New Roman"/>
          <w:b/>
          <w:bCs/>
          <w:sz w:val="32"/>
          <w:szCs w:val="32"/>
        </w:rPr>
      </w:pPr>
      <w:r>
        <w:rPr>
          <w:rFonts w:ascii="Times New Roman" w:hAnsi="Times New Roman"/>
          <w:b/>
          <w:bCs/>
          <w:sz w:val="32"/>
          <w:szCs w:val="32"/>
        </w:rPr>
        <w:t>ПОСТАНОВЛЕНИЕ</w:t>
      </w:r>
    </w:p>
    <w:p w:rsidR="002C4201" w:rsidRDefault="002C4201" w:rsidP="00A8287C">
      <w:pPr>
        <w:spacing w:after="0" w:line="240" w:lineRule="auto"/>
        <w:rPr>
          <w:rFonts w:ascii="Times New Roman" w:hAnsi="Times New Roman"/>
          <w:sz w:val="28"/>
          <w:szCs w:val="28"/>
          <w:u w:val="single"/>
        </w:rPr>
      </w:pPr>
      <w:r>
        <w:rPr>
          <w:rFonts w:ascii="Times New Roman" w:hAnsi="Times New Roman"/>
          <w:sz w:val="28"/>
          <w:szCs w:val="28"/>
          <w:u w:val="single"/>
        </w:rPr>
        <w:t>от 25   марта  2024 г. № 9</w:t>
      </w:r>
      <w:bookmarkStart w:id="0" w:name="_GoBack"/>
      <w:bookmarkEnd w:id="0"/>
    </w:p>
    <w:p w:rsidR="002C4201" w:rsidRDefault="00A8287C" w:rsidP="00A8287C">
      <w:pPr>
        <w:spacing w:after="0" w:line="240" w:lineRule="auto"/>
        <w:rPr>
          <w:rFonts w:ascii="Times New Roman" w:hAnsi="Times New Roman"/>
          <w:sz w:val="20"/>
          <w:szCs w:val="20"/>
        </w:rPr>
      </w:pPr>
      <w:r>
        <w:rPr>
          <w:rFonts w:ascii="Times New Roman" w:hAnsi="Times New Roman"/>
          <w:sz w:val="20"/>
          <w:szCs w:val="20"/>
        </w:rPr>
        <w:t xml:space="preserve">            </w:t>
      </w:r>
      <w:r w:rsidR="002C4201">
        <w:rPr>
          <w:rFonts w:ascii="Times New Roman" w:hAnsi="Times New Roman"/>
          <w:sz w:val="20"/>
          <w:szCs w:val="20"/>
        </w:rPr>
        <w:t>с. Никольское 1-е</w:t>
      </w:r>
    </w:p>
    <w:p w:rsidR="00A7207C" w:rsidRPr="005F7C01" w:rsidRDefault="00A7207C">
      <w:pPr>
        <w:spacing w:after="0" w:line="240" w:lineRule="auto"/>
        <w:jc w:val="both"/>
        <w:rPr>
          <w:rFonts w:ascii="Times New Roman" w:eastAsia="Times New Roman" w:hAnsi="Times New Roman" w:cs="Times New Roman"/>
          <w:sz w:val="28"/>
          <w:szCs w:val="28"/>
        </w:rPr>
      </w:pPr>
    </w:p>
    <w:p w:rsidR="002C4201" w:rsidRDefault="006A6B9C" w:rsidP="002C4201">
      <w:pPr>
        <w:spacing w:after="0" w:line="240" w:lineRule="auto"/>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 xml:space="preserve">Об утверждении </w:t>
      </w:r>
      <w:proofErr w:type="gramStart"/>
      <w:r w:rsidRPr="005F7C01">
        <w:rPr>
          <w:rFonts w:ascii="Times New Roman" w:eastAsia="Times New Roman" w:hAnsi="Times New Roman" w:cs="Times New Roman"/>
          <w:b/>
          <w:sz w:val="28"/>
          <w:szCs w:val="28"/>
        </w:rPr>
        <w:t>административного</w:t>
      </w:r>
      <w:proofErr w:type="gramEnd"/>
    </w:p>
    <w:p w:rsidR="002C4201" w:rsidRDefault="006A6B9C" w:rsidP="002C4201">
      <w:pPr>
        <w:spacing w:after="0" w:line="240" w:lineRule="auto"/>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регламента предоставления</w:t>
      </w:r>
    </w:p>
    <w:p w:rsidR="002C4201" w:rsidRDefault="006A6B9C" w:rsidP="002C4201">
      <w:pPr>
        <w:spacing w:after="0" w:line="240" w:lineRule="auto"/>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муниципальной услуги</w:t>
      </w:r>
    </w:p>
    <w:p w:rsidR="002C4201" w:rsidRDefault="006A6B9C" w:rsidP="002C4201">
      <w:pPr>
        <w:spacing w:after="0" w:line="240" w:lineRule="auto"/>
        <w:rPr>
          <w:rFonts w:ascii="Times New Roman" w:eastAsia="Times New Roman" w:hAnsi="Times New Roman" w:cs="Times New Roman"/>
          <w:b/>
          <w:sz w:val="28"/>
          <w:szCs w:val="28"/>
          <w:shd w:val="clear" w:color="auto" w:fill="FFFFFF"/>
        </w:rPr>
      </w:pPr>
      <w:r w:rsidRPr="005F7C01">
        <w:rPr>
          <w:rFonts w:ascii="Times New Roman" w:eastAsia="Times New Roman" w:hAnsi="Times New Roman" w:cs="Times New Roman"/>
          <w:b/>
          <w:sz w:val="28"/>
          <w:szCs w:val="28"/>
        </w:rPr>
        <w:t>«П</w:t>
      </w:r>
      <w:r w:rsidRPr="005F7C01">
        <w:rPr>
          <w:rFonts w:ascii="Times New Roman" w:eastAsia="Times New Roman" w:hAnsi="Times New Roman" w:cs="Times New Roman"/>
          <w:b/>
          <w:sz w:val="28"/>
          <w:szCs w:val="28"/>
          <w:shd w:val="clear" w:color="auto" w:fill="FFFFFF"/>
        </w:rPr>
        <w:t xml:space="preserve">редоставление разрешения </w:t>
      </w:r>
      <w:proofErr w:type="gramStart"/>
      <w:r w:rsidRPr="005F7C01">
        <w:rPr>
          <w:rFonts w:ascii="Times New Roman" w:eastAsia="Times New Roman" w:hAnsi="Times New Roman" w:cs="Times New Roman"/>
          <w:b/>
          <w:sz w:val="28"/>
          <w:szCs w:val="28"/>
          <w:shd w:val="clear" w:color="auto" w:fill="FFFFFF"/>
        </w:rPr>
        <w:t>на</w:t>
      </w:r>
      <w:proofErr w:type="gramEnd"/>
    </w:p>
    <w:p w:rsidR="002C4201" w:rsidRDefault="006A6B9C" w:rsidP="002C4201">
      <w:pPr>
        <w:spacing w:after="0" w:line="240" w:lineRule="auto"/>
        <w:rPr>
          <w:rFonts w:ascii="Times New Roman" w:eastAsia="Times New Roman" w:hAnsi="Times New Roman" w:cs="Times New Roman"/>
          <w:b/>
          <w:sz w:val="28"/>
          <w:szCs w:val="28"/>
          <w:shd w:val="clear" w:color="auto" w:fill="FFFFFF"/>
        </w:rPr>
      </w:pPr>
      <w:r w:rsidRPr="005F7C01">
        <w:rPr>
          <w:rFonts w:ascii="Times New Roman" w:eastAsia="Times New Roman" w:hAnsi="Times New Roman" w:cs="Times New Roman"/>
          <w:b/>
          <w:sz w:val="28"/>
          <w:szCs w:val="28"/>
          <w:shd w:val="clear" w:color="auto" w:fill="FFFFFF"/>
        </w:rPr>
        <w:t>отклонение от предельных параметров</w:t>
      </w:r>
    </w:p>
    <w:p w:rsidR="002C4201" w:rsidRDefault="006A6B9C" w:rsidP="002C4201">
      <w:pPr>
        <w:spacing w:after="0" w:line="240" w:lineRule="auto"/>
        <w:rPr>
          <w:rFonts w:ascii="Times New Roman" w:eastAsia="Times New Roman" w:hAnsi="Times New Roman" w:cs="Times New Roman"/>
          <w:b/>
          <w:sz w:val="28"/>
          <w:szCs w:val="28"/>
          <w:shd w:val="clear" w:color="auto" w:fill="FFFFFF"/>
        </w:rPr>
      </w:pPr>
      <w:r w:rsidRPr="005F7C01">
        <w:rPr>
          <w:rFonts w:ascii="Times New Roman" w:eastAsia="Times New Roman" w:hAnsi="Times New Roman" w:cs="Times New Roman"/>
          <w:b/>
          <w:sz w:val="28"/>
          <w:szCs w:val="28"/>
          <w:shd w:val="clear" w:color="auto" w:fill="FFFFFF"/>
        </w:rPr>
        <w:t>разрешенного строительства,</w:t>
      </w:r>
    </w:p>
    <w:p w:rsidR="002C4201" w:rsidRDefault="006A6B9C" w:rsidP="002C4201">
      <w:pPr>
        <w:spacing w:after="0" w:line="240" w:lineRule="auto"/>
        <w:rPr>
          <w:rFonts w:ascii="Times New Roman" w:eastAsia="Times New Roman" w:hAnsi="Times New Roman" w:cs="Times New Roman"/>
          <w:b/>
          <w:sz w:val="28"/>
          <w:szCs w:val="28"/>
          <w:shd w:val="clear" w:color="auto" w:fill="FFFFFF"/>
        </w:rPr>
      </w:pPr>
      <w:r w:rsidRPr="005F7C01">
        <w:rPr>
          <w:rFonts w:ascii="Times New Roman" w:eastAsia="Times New Roman" w:hAnsi="Times New Roman" w:cs="Times New Roman"/>
          <w:b/>
          <w:sz w:val="28"/>
          <w:szCs w:val="28"/>
          <w:shd w:val="clear" w:color="auto" w:fill="FFFFFF"/>
        </w:rPr>
        <w:t xml:space="preserve">реконструкции объектов </w:t>
      </w:r>
      <w:proofErr w:type="gramStart"/>
      <w:r w:rsidRPr="005F7C01">
        <w:rPr>
          <w:rFonts w:ascii="Times New Roman" w:eastAsia="Times New Roman" w:hAnsi="Times New Roman" w:cs="Times New Roman"/>
          <w:b/>
          <w:sz w:val="28"/>
          <w:szCs w:val="28"/>
          <w:shd w:val="clear" w:color="auto" w:fill="FFFFFF"/>
        </w:rPr>
        <w:t>капитального</w:t>
      </w:r>
      <w:proofErr w:type="gramEnd"/>
    </w:p>
    <w:p w:rsidR="00A7207C" w:rsidRPr="005F7C01" w:rsidRDefault="006A6B9C" w:rsidP="002C4201">
      <w:pPr>
        <w:spacing w:after="0" w:line="240" w:lineRule="auto"/>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shd w:val="clear" w:color="auto" w:fill="FFFFFF"/>
        </w:rPr>
        <w:t>строительства</w:t>
      </w:r>
      <w:r w:rsidRPr="005F7C01">
        <w:rPr>
          <w:rFonts w:ascii="Times New Roman" w:eastAsia="Times New Roman" w:hAnsi="Times New Roman" w:cs="Times New Roman"/>
          <w:b/>
          <w:sz w:val="28"/>
          <w:szCs w:val="28"/>
        </w:rPr>
        <w:t xml:space="preserve">» на территории </w:t>
      </w:r>
    </w:p>
    <w:p w:rsidR="00A7207C" w:rsidRPr="002C4201" w:rsidRDefault="002C4201" w:rsidP="002C4201">
      <w:pPr>
        <w:keepNext/>
        <w:spacing w:after="0" w:line="240" w:lineRule="auto"/>
        <w:outlineLvl w:val="0"/>
        <w:rPr>
          <w:rFonts w:ascii="Times New Roman" w:eastAsia="Times New Roman" w:hAnsi="Times New Roman" w:cs="Times New Roman"/>
          <w:b/>
          <w:bCs/>
          <w:sz w:val="28"/>
          <w:szCs w:val="28"/>
        </w:rPr>
      </w:pPr>
      <w:r w:rsidRPr="002C4201">
        <w:rPr>
          <w:rFonts w:ascii="Times New Roman" w:eastAsia="Times New Roman" w:hAnsi="Times New Roman" w:cs="Times New Roman"/>
          <w:b/>
          <w:bCs/>
          <w:sz w:val="28"/>
          <w:szCs w:val="28"/>
        </w:rPr>
        <w:t>Никольского 1-го сельского поселения</w:t>
      </w:r>
    </w:p>
    <w:p w:rsidR="002C4201" w:rsidRPr="002C4201" w:rsidRDefault="002C4201" w:rsidP="002C4201">
      <w:pPr>
        <w:autoSpaceDE w:val="0"/>
        <w:autoSpaceDN w:val="0"/>
        <w:adjustRightInd w:val="0"/>
        <w:spacing w:after="0" w:line="240" w:lineRule="auto"/>
        <w:rPr>
          <w:rFonts w:ascii="Times New Roman" w:hAnsi="Times New Roman"/>
          <w:b/>
          <w:sz w:val="28"/>
          <w:szCs w:val="28"/>
        </w:rPr>
      </w:pPr>
      <w:r w:rsidRPr="002C4201">
        <w:rPr>
          <w:rFonts w:ascii="Times New Roman" w:hAnsi="Times New Roman"/>
          <w:b/>
          <w:sz w:val="28"/>
          <w:szCs w:val="28"/>
        </w:rPr>
        <w:t>Воробьёвского муниципального района</w:t>
      </w:r>
    </w:p>
    <w:p w:rsidR="002C4201" w:rsidRPr="002C4201" w:rsidRDefault="002C4201" w:rsidP="002C4201">
      <w:pPr>
        <w:autoSpaceDE w:val="0"/>
        <w:autoSpaceDN w:val="0"/>
        <w:adjustRightInd w:val="0"/>
        <w:spacing w:after="0" w:line="240" w:lineRule="auto"/>
        <w:rPr>
          <w:rFonts w:ascii="Times New Roman" w:hAnsi="Times New Roman"/>
          <w:b/>
          <w:sz w:val="28"/>
          <w:szCs w:val="28"/>
        </w:rPr>
      </w:pPr>
      <w:r w:rsidRPr="002C4201">
        <w:rPr>
          <w:rFonts w:ascii="Times New Roman" w:hAnsi="Times New Roman"/>
          <w:b/>
          <w:sz w:val="28"/>
          <w:szCs w:val="28"/>
        </w:rPr>
        <w:t xml:space="preserve">Воронежской области </w:t>
      </w:r>
    </w:p>
    <w:p w:rsidR="002C4201" w:rsidRPr="00966CF0" w:rsidRDefault="002C4201" w:rsidP="002C4201">
      <w:pPr>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966CF0">
        <w:rPr>
          <w:rFonts w:ascii="Times New Roman" w:hAnsi="Times New Roman"/>
          <w:sz w:val="28"/>
          <w:szCs w:val="28"/>
        </w:rPr>
        <w:t xml:space="preserve"> </w:t>
      </w:r>
    </w:p>
    <w:p w:rsidR="002C4201" w:rsidRDefault="00A8287C" w:rsidP="00A8287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A6B9C" w:rsidRPr="002C4201">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6A6B9C" w:rsidRPr="002C4201">
        <w:rPr>
          <w:rStyle w:val="FontStyle18"/>
          <w:b w:val="0"/>
          <w:sz w:val="28"/>
          <w:szCs w:val="28"/>
        </w:rPr>
        <w:t>,</w:t>
      </w:r>
      <w:r w:rsidR="006A6B9C" w:rsidRPr="002C4201">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006A6B9C" w:rsidRPr="002C4201">
        <w:rPr>
          <w:rFonts w:ascii="Times New Roman" w:hAnsi="Times New Roman" w:cs="Times New Roman"/>
          <w:sz w:val="28"/>
          <w:szCs w:val="28"/>
        </w:rPr>
        <w:t xml:space="preserve"> некоторые акты Правительства Российской Федерации и признании </w:t>
      </w:r>
      <w:proofErr w:type="gramStart"/>
      <w:r w:rsidR="006A6B9C" w:rsidRPr="002C4201">
        <w:rPr>
          <w:rFonts w:ascii="Times New Roman" w:hAnsi="Times New Roman" w:cs="Times New Roman"/>
          <w:sz w:val="28"/>
          <w:szCs w:val="28"/>
        </w:rPr>
        <w:t>утратившими</w:t>
      </w:r>
      <w:proofErr w:type="gramEnd"/>
      <w:r w:rsidR="006A6B9C" w:rsidRPr="002C4201">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 Уставом </w:t>
      </w:r>
      <w:r w:rsidR="002C4201" w:rsidRPr="002C4201">
        <w:rPr>
          <w:rFonts w:ascii="Times New Roman" w:hAnsi="Times New Roman" w:cs="Times New Roman"/>
          <w:sz w:val="28"/>
          <w:szCs w:val="28"/>
        </w:rPr>
        <w:t xml:space="preserve">Никольского 1-го сельского поселения Воробьёвского муниципального района Воронежской области, </w:t>
      </w:r>
    </w:p>
    <w:p w:rsidR="00A7207C" w:rsidRPr="005F7C01" w:rsidRDefault="006A6B9C" w:rsidP="00A8287C">
      <w:pPr>
        <w:autoSpaceDE w:val="0"/>
        <w:autoSpaceDN w:val="0"/>
        <w:adjustRightInd w:val="0"/>
        <w:jc w:val="center"/>
        <w:rPr>
          <w:rFonts w:ascii="Times New Roman" w:eastAsia="Times New Roman" w:hAnsi="Times New Roman" w:cs="Times New Roman"/>
          <w:bCs/>
          <w:sz w:val="28"/>
          <w:szCs w:val="28"/>
        </w:rPr>
      </w:pPr>
      <w:r w:rsidRPr="005F7C01">
        <w:rPr>
          <w:rFonts w:ascii="Times New Roman" w:eastAsia="Times New Roman" w:hAnsi="Times New Roman" w:cs="Times New Roman"/>
          <w:b/>
          <w:bCs/>
          <w:sz w:val="28"/>
          <w:szCs w:val="28"/>
        </w:rPr>
        <w:t>ПОСТАНОВЛЯЕТ:</w:t>
      </w:r>
    </w:p>
    <w:p w:rsidR="00A7207C" w:rsidRPr="005F7C01" w:rsidRDefault="006A6B9C">
      <w:pPr>
        <w:keepNext/>
        <w:spacing w:after="0" w:line="240" w:lineRule="auto"/>
        <w:ind w:firstLine="567"/>
        <w:jc w:val="both"/>
        <w:outlineLvl w:val="0"/>
        <w:rPr>
          <w:rFonts w:ascii="Times New Roman" w:eastAsia="Times New Roman" w:hAnsi="Times New Roman" w:cs="Times New Roman"/>
          <w:bCs/>
          <w:sz w:val="28"/>
          <w:szCs w:val="28"/>
        </w:rPr>
      </w:pPr>
      <w:r w:rsidRPr="005F7C01">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bCs/>
          <w:sz w:val="28"/>
          <w:szCs w:val="28"/>
        </w:rPr>
        <w:t xml:space="preserve"> на территории </w:t>
      </w:r>
      <w:r w:rsidR="002C4201" w:rsidRPr="002C4201">
        <w:rPr>
          <w:rFonts w:ascii="Times New Roman" w:hAnsi="Times New Roman" w:cs="Times New Roman"/>
          <w:sz w:val="28"/>
          <w:szCs w:val="28"/>
        </w:rPr>
        <w:t xml:space="preserve">Никольского 1-го сельского </w:t>
      </w:r>
      <w:r w:rsidR="002C4201" w:rsidRPr="002C4201">
        <w:rPr>
          <w:rFonts w:ascii="Times New Roman" w:hAnsi="Times New Roman" w:cs="Times New Roman"/>
          <w:sz w:val="28"/>
          <w:szCs w:val="28"/>
        </w:rPr>
        <w:lastRenderedPageBreak/>
        <w:t>поселения Воробьёвского муниципального района Воронежской области</w:t>
      </w:r>
      <w:r w:rsidR="002C4201" w:rsidRPr="005F7C01">
        <w:rPr>
          <w:rFonts w:ascii="Times New Roman" w:eastAsia="Times New Roman" w:hAnsi="Times New Roman" w:cs="Times New Roman"/>
          <w:bCs/>
          <w:sz w:val="28"/>
          <w:szCs w:val="28"/>
        </w:rPr>
        <w:t xml:space="preserve"> </w:t>
      </w:r>
      <w:r w:rsidRPr="005F7C01">
        <w:rPr>
          <w:rFonts w:ascii="Times New Roman" w:eastAsia="Times New Roman" w:hAnsi="Times New Roman" w:cs="Times New Roman"/>
          <w:bCs/>
          <w:sz w:val="28"/>
          <w:szCs w:val="28"/>
        </w:rPr>
        <w:t xml:space="preserve"> согласно приложению к настоящему постановлению.</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 xml:space="preserve">3. </w:t>
      </w:r>
      <w:proofErr w:type="gramStart"/>
      <w:r w:rsidRPr="005F7C01">
        <w:rPr>
          <w:rFonts w:ascii="Times New Roman" w:hAnsi="Times New Roman"/>
          <w:sz w:val="28"/>
          <w:szCs w:val="28"/>
        </w:rPr>
        <w:t>Контроль за</w:t>
      </w:r>
      <w:proofErr w:type="gramEnd"/>
      <w:r w:rsidRPr="005F7C01">
        <w:rPr>
          <w:rFonts w:ascii="Times New Roman" w:hAnsi="Times New Roman"/>
          <w:sz w:val="28"/>
          <w:szCs w:val="28"/>
        </w:rPr>
        <w:t xml:space="preserve"> исполнением настоящего постановления оставляю за собой.</w:t>
      </w:r>
    </w:p>
    <w:tbl>
      <w:tblPr>
        <w:tblW w:w="20382" w:type="dxa"/>
        <w:tblLook w:val="04A0" w:firstRow="1" w:lastRow="0" w:firstColumn="1" w:lastColumn="0" w:noHBand="0" w:noVBand="1"/>
      </w:tblPr>
      <w:tblGrid>
        <w:gridCol w:w="3509"/>
        <w:gridCol w:w="3509"/>
        <w:gridCol w:w="3509"/>
        <w:gridCol w:w="3509"/>
        <w:gridCol w:w="3087"/>
        <w:gridCol w:w="3259"/>
      </w:tblGrid>
      <w:tr w:rsidR="002C4201" w:rsidRPr="005F7C01" w:rsidTr="002C4201">
        <w:tc>
          <w:tcPr>
            <w:tcW w:w="3509" w:type="dxa"/>
          </w:tcPr>
          <w:p w:rsidR="002C4201" w:rsidRPr="00966CF0" w:rsidRDefault="002C4201" w:rsidP="002C4201">
            <w:pPr>
              <w:rPr>
                <w:rFonts w:ascii="Times New Roman" w:hAnsi="Times New Roman"/>
                <w:sz w:val="28"/>
                <w:szCs w:val="28"/>
              </w:rPr>
            </w:pPr>
          </w:p>
          <w:p w:rsidR="002C4201" w:rsidRPr="00966CF0" w:rsidRDefault="002C4201" w:rsidP="002C4201">
            <w:pPr>
              <w:rPr>
                <w:rFonts w:ascii="Times New Roman" w:hAnsi="Times New Roman"/>
                <w:sz w:val="28"/>
                <w:szCs w:val="28"/>
              </w:rPr>
            </w:pPr>
            <w:r w:rsidRPr="00966CF0">
              <w:rPr>
                <w:rFonts w:ascii="Times New Roman" w:hAnsi="Times New Roman"/>
                <w:sz w:val="28"/>
                <w:szCs w:val="28"/>
              </w:rPr>
              <w:t>Глава</w:t>
            </w:r>
            <w:r>
              <w:rPr>
                <w:rFonts w:ascii="Times New Roman" w:hAnsi="Times New Roman"/>
                <w:sz w:val="28"/>
                <w:szCs w:val="28"/>
              </w:rPr>
              <w:t xml:space="preserve"> Никольского 1-го </w:t>
            </w:r>
            <w:r w:rsidRPr="00966CF0">
              <w:rPr>
                <w:rFonts w:ascii="Times New Roman" w:hAnsi="Times New Roman"/>
                <w:sz w:val="28"/>
                <w:szCs w:val="28"/>
              </w:rPr>
              <w:t xml:space="preserve"> сельского поселения </w:t>
            </w:r>
          </w:p>
        </w:tc>
        <w:tc>
          <w:tcPr>
            <w:tcW w:w="3509" w:type="dxa"/>
          </w:tcPr>
          <w:p w:rsidR="002C4201" w:rsidRPr="00966CF0" w:rsidRDefault="002C4201" w:rsidP="002C4201">
            <w:pPr>
              <w:rPr>
                <w:rFonts w:ascii="Times New Roman" w:hAnsi="Times New Roman"/>
                <w:sz w:val="28"/>
                <w:szCs w:val="28"/>
              </w:rPr>
            </w:pPr>
          </w:p>
        </w:tc>
        <w:tc>
          <w:tcPr>
            <w:tcW w:w="3509" w:type="dxa"/>
          </w:tcPr>
          <w:p w:rsidR="002C4201" w:rsidRDefault="002C4201" w:rsidP="002C4201">
            <w:pPr>
              <w:rPr>
                <w:rFonts w:ascii="Times New Roman" w:hAnsi="Times New Roman"/>
                <w:sz w:val="28"/>
                <w:szCs w:val="28"/>
              </w:rPr>
            </w:pPr>
          </w:p>
          <w:p w:rsidR="002C4201" w:rsidRDefault="002C4201" w:rsidP="002C4201">
            <w:pPr>
              <w:rPr>
                <w:rFonts w:ascii="Times New Roman" w:hAnsi="Times New Roman"/>
                <w:sz w:val="28"/>
                <w:szCs w:val="28"/>
              </w:rPr>
            </w:pPr>
          </w:p>
          <w:p w:rsidR="002C4201" w:rsidRPr="007C5795" w:rsidRDefault="002C4201" w:rsidP="002C4201">
            <w:pPr>
              <w:rPr>
                <w:rFonts w:ascii="Times New Roman" w:hAnsi="Times New Roman"/>
                <w:sz w:val="28"/>
                <w:szCs w:val="28"/>
              </w:rPr>
            </w:pPr>
            <w:proofErr w:type="spellStart"/>
            <w:r>
              <w:rPr>
                <w:rFonts w:ascii="Times New Roman" w:hAnsi="Times New Roman"/>
                <w:sz w:val="28"/>
                <w:szCs w:val="28"/>
              </w:rPr>
              <w:t>А.Н.Халяпин</w:t>
            </w:r>
            <w:proofErr w:type="spellEnd"/>
            <w:r>
              <w:rPr>
                <w:rFonts w:ascii="Times New Roman" w:hAnsi="Times New Roman"/>
                <w:sz w:val="28"/>
                <w:szCs w:val="28"/>
              </w:rPr>
              <w:t xml:space="preserve"> </w:t>
            </w:r>
          </w:p>
        </w:tc>
        <w:tc>
          <w:tcPr>
            <w:tcW w:w="3509" w:type="dxa"/>
            <w:shd w:val="clear" w:color="auto" w:fill="auto"/>
          </w:tcPr>
          <w:p w:rsidR="002C4201" w:rsidRPr="005F7C01" w:rsidRDefault="002C4201">
            <w:pPr>
              <w:rPr>
                <w:rFonts w:ascii="Times New Roman" w:hAnsi="Times New Roman"/>
                <w:sz w:val="28"/>
                <w:szCs w:val="28"/>
              </w:rPr>
            </w:pPr>
          </w:p>
          <w:p w:rsidR="002C4201" w:rsidRPr="005F7C01" w:rsidRDefault="002C4201">
            <w:pPr>
              <w:rPr>
                <w:rFonts w:ascii="Times New Roman" w:hAnsi="Times New Roman"/>
                <w:sz w:val="28"/>
                <w:szCs w:val="28"/>
              </w:rPr>
            </w:pPr>
            <w:r w:rsidRPr="005F7C01">
              <w:rPr>
                <w:rFonts w:ascii="Times New Roman" w:hAnsi="Times New Roman"/>
                <w:sz w:val="28"/>
                <w:szCs w:val="28"/>
              </w:rPr>
              <w:t xml:space="preserve">                          </w:t>
            </w:r>
          </w:p>
        </w:tc>
        <w:tc>
          <w:tcPr>
            <w:tcW w:w="3087" w:type="dxa"/>
            <w:shd w:val="clear" w:color="auto" w:fill="auto"/>
          </w:tcPr>
          <w:p w:rsidR="002C4201" w:rsidRPr="005F7C01" w:rsidRDefault="002C4201">
            <w:pPr>
              <w:rPr>
                <w:rFonts w:ascii="Times New Roman" w:hAnsi="Times New Roman"/>
                <w:sz w:val="28"/>
                <w:szCs w:val="28"/>
              </w:rPr>
            </w:pPr>
          </w:p>
        </w:tc>
        <w:tc>
          <w:tcPr>
            <w:tcW w:w="3259" w:type="dxa"/>
            <w:shd w:val="clear" w:color="auto" w:fill="auto"/>
          </w:tcPr>
          <w:p w:rsidR="002C4201" w:rsidRPr="005F7C01" w:rsidRDefault="002C4201">
            <w:pPr>
              <w:rPr>
                <w:rFonts w:ascii="Times New Roman" w:hAnsi="Times New Roman"/>
                <w:sz w:val="28"/>
                <w:szCs w:val="28"/>
              </w:rPr>
            </w:pPr>
          </w:p>
        </w:tc>
      </w:tr>
    </w:tbl>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6A6B9C">
      <w:pPr>
        <w:tabs>
          <w:tab w:val="left" w:pos="5103"/>
        </w:tabs>
        <w:spacing w:after="0" w:line="240" w:lineRule="auto"/>
        <w:ind w:left="5103"/>
        <w:jc w:val="both"/>
        <w:rPr>
          <w:rFonts w:ascii="Times New Roman" w:eastAsia="Times New Roman" w:hAnsi="Times New Roman" w:cs="Times New Roman"/>
          <w:sz w:val="28"/>
          <w:szCs w:val="28"/>
        </w:rPr>
      </w:pPr>
      <w:r w:rsidRPr="005F7C01">
        <w:rPr>
          <w:i/>
          <w:szCs w:val="28"/>
        </w:rPr>
        <w:br w:type="page" w:clear="all"/>
      </w:r>
      <w:bookmarkStart w:id="1" w:name="sub_1206"/>
      <w:bookmarkEnd w:id="1"/>
      <w:r w:rsidRPr="005F7C01">
        <w:rPr>
          <w:rFonts w:ascii="Times New Roman" w:eastAsia="Times New Roman" w:hAnsi="Times New Roman" w:cs="Times New Roman"/>
          <w:sz w:val="28"/>
          <w:szCs w:val="28"/>
        </w:rPr>
        <w:lastRenderedPageBreak/>
        <w:t>Приложение</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 постановлению администрации</w:t>
      </w:r>
    </w:p>
    <w:p w:rsidR="00A7207C" w:rsidRPr="005F7C01" w:rsidRDefault="002C4201">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Никольского 1-го </w:t>
      </w:r>
      <w:r w:rsidR="006A6B9C" w:rsidRPr="005F7C01">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 xml:space="preserve">Воробьёвского </w:t>
      </w:r>
      <w:r w:rsidR="006A6B9C" w:rsidRPr="005F7C01">
        <w:rPr>
          <w:rFonts w:ascii="Times New Roman" w:eastAsia="Times New Roman" w:hAnsi="Times New Roman" w:cs="Times New Roman"/>
          <w:sz w:val="28"/>
          <w:szCs w:val="28"/>
        </w:rPr>
        <w:t>муниципального района Воронежской области</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 «</w:t>
      </w:r>
      <w:r w:rsidR="002C4201">
        <w:rPr>
          <w:rFonts w:ascii="Times New Roman" w:eastAsia="Times New Roman" w:hAnsi="Times New Roman" w:cs="Times New Roman"/>
          <w:sz w:val="28"/>
          <w:szCs w:val="28"/>
        </w:rPr>
        <w:t>25</w:t>
      </w:r>
      <w:r w:rsidRPr="005F7C01">
        <w:rPr>
          <w:rFonts w:ascii="Times New Roman" w:eastAsia="Times New Roman" w:hAnsi="Times New Roman" w:cs="Times New Roman"/>
          <w:sz w:val="28"/>
          <w:szCs w:val="28"/>
        </w:rPr>
        <w:t>»</w:t>
      </w:r>
      <w:r w:rsidR="002C4201">
        <w:rPr>
          <w:rFonts w:ascii="Times New Roman" w:eastAsia="Times New Roman" w:hAnsi="Times New Roman" w:cs="Times New Roman"/>
          <w:sz w:val="28"/>
          <w:szCs w:val="28"/>
        </w:rPr>
        <w:t xml:space="preserve"> марта 2024 </w:t>
      </w:r>
      <w:r w:rsidRPr="005F7C01">
        <w:rPr>
          <w:rFonts w:ascii="Times New Roman" w:eastAsia="Times New Roman" w:hAnsi="Times New Roman" w:cs="Times New Roman"/>
          <w:sz w:val="28"/>
          <w:szCs w:val="28"/>
        </w:rPr>
        <w:t xml:space="preserve">г. № </w:t>
      </w:r>
      <w:r w:rsidR="002C4201">
        <w:rPr>
          <w:rFonts w:ascii="Times New Roman" w:eastAsia="Times New Roman" w:hAnsi="Times New Roman" w:cs="Times New Roman"/>
          <w:sz w:val="28"/>
          <w:szCs w:val="28"/>
        </w:rPr>
        <w:t>9</w:t>
      </w: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5F7C01" w:rsidRDefault="006A6B9C">
      <w:pPr>
        <w:pStyle w:val="1"/>
        <w:spacing w:after="0" w:line="240" w:lineRule="auto"/>
        <w:rPr>
          <w:rFonts w:ascii="Times New Roman" w:eastAsia="Times New Roman" w:hAnsi="Times New Roman" w:cs="Times New Roman"/>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Pr="005F7C01">
        <w:rPr>
          <w:rFonts w:ascii="Times New Roman" w:eastAsia="Times New Roman" w:hAnsi="Times New Roman" w:cs="Times New Roman"/>
          <w:bCs w:val="0"/>
          <w:sz w:val="28"/>
          <w:szCs w:val="28"/>
          <w:lang w:eastAsia="ru-RU" w:bidi="ar-SA"/>
        </w:rPr>
        <w:t>на территории</w:t>
      </w:r>
      <w:r w:rsidR="002C4201" w:rsidRPr="002C4201">
        <w:rPr>
          <w:rFonts w:ascii="Times New Roman" w:hAnsi="Times New Roman" w:cs="Times New Roman"/>
          <w:sz w:val="28"/>
          <w:szCs w:val="28"/>
        </w:rPr>
        <w:t xml:space="preserve"> Никольского 1-го сельского поселения Воробьёвского муниципального района Воронежской области</w:t>
      </w:r>
      <w:r w:rsidR="002C4201" w:rsidRPr="005F7C01">
        <w:rPr>
          <w:rFonts w:ascii="Times New Roman" w:eastAsia="Times New Roman" w:hAnsi="Times New Roman" w:cs="Times New Roman"/>
          <w:bCs w:val="0"/>
          <w:sz w:val="28"/>
          <w:szCs w:val="28"/>
        </w:rPr>
        <w:t xml:space="preserve"> </w:t>
      </w:r>
      <w:r w:rsidR="002C4201" w:rsidRPr="005F7C01">
        <w:rPr>
          <w:rFonts w:ascii="Times New Roman" w:eastAsia="Times New Roman" w:hAnsi="Times New Roman" w:cs="Times New Roman"/>
          <w:sz w:val="28"/>
          <w:szCs w:val="28"/>
        </w:rPr>
        <w:t xml:space="preserve"> </w:t>
      </w:r>
      <w:r w:rsidRPr="005F7C01">
        <w:rPr>
          <w:rFonts w:ascii="Times New Roman" w:eastAsia="Times New Roman" w:hAnsi="Times New Roman" w:cs="Times New Roman"/>
          <w:bCs w:val="0"/>
          <w:sz w:val="28"/>
          <w:szCs w:val="28"/>
          <w:lang w:eastAsia="ru-RU" w:bidi="ar-SA"/>
        </w:rPr>
        <w:t xml:space="preserve">  </w:t>
      </w:r>
    </w:p>
    <w:p w:rsidR="00A7207C" w:rsidRPr="005F7C01" w:rsidRDefault="00A7207C">
      <w:pPr>
        <w:pStyle w:val="1"/>
        <w:spacing w:before="0"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w:t>
      </w:r>
      <w:proofErr w:type="gramStart"/>
      <w:r w:rsidRPr="005F7C01">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C4201" w:rsidRPr="002C4201">
        <w:rPr>
          <w:szCs w:val="28"/>
        </w:rPr>
        <w:t>Никольского 1-го сельского поселения Воробьёвского муниципального района Воронежской области</w:t>
      </w:r>
      <w:r w:rsidR="002C4201" w:rsidRPr="005F7C01">
        <w:rPr>
          <w:rFonts w:eastAsia="Times New Roman"/>
          <w:bCs/>
          <w:szCs w:val="28"/>
        </w:rPr>
        <w:t xml:space="preserve">  </w:t>
      </w:r>
      <w:r w:rsidRPr="005F7C01">
        <w:rPr>
          <w:color w:val="auto"/>
          <w:szCs w:val="28"/>
        </w:rPr>
        <w:t xml:space="preserve">(далее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2C4201" w:rsidRPr="002C4201">
        <w:rPr>
          <w:szCs w:val="28"/>
        </w:rPr>
        <w:t>Никольского 1-го сельского поселения Воробьёвского муниципального района Воронежской области</w:t>
      </w:r>
      <w:r w:rsidR="002C4201" w:rsidRPr="005F7C01">
        <w:rPr>
          <w:rFonts w:eastAsia="Times New Roman"/>
          <w:bCs/>
          <w:szCs w:val="28"/>
        </w:rPr>
        <w:t xml:space="preserve">  </w:t>
      </w:r>
      <w:r w:rsidRPr="005F7C01">
        <w:rPr>
          <w:color w:val="auto"/>
          <w:szCs w:val="28"/>
        </w:rPr>
        <w:t xml:space="preserve"> (далее – Административный регламент, Муниципальная услуга).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1.2. </w:t>
      </w:r>
      <w:proofErr w:type="gramStart"/>
      <w:r w:rsidRPr="005F7C01">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F7C01">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w:t>
      </w:r>
      <w:proofErr w:type="gramStart"/>
      <w:r w:rsidRPr="005F7C01">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5F7C01">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услуги осуществляется администрацией</w:t>
      </w:r>
      <w:r w:rsidR="002C4201" w:rsidRPr="002C4201">
        <w:rPr>
          <w:rFonts w:cs="Times New Roman"/>
          <w:sz w:val="28"/>
          <w:szCs w:val="28"/>
        </w:rPr>
        <w:t xml:space="preserve"> Никольского 1-го сельского поселения Воробьёвского муниципального района Воронежской области</w:t>
      </w:r>
      <w:r w:rsidR="002C4201" w:rsidRPr="005F7C01">
        <w:rPr>
          <w:rFonts w:eastAsia="Times New Roman" w:cs="Times New Roman"/>
          <w:bCs/>
          <w:sz w:val="28"/>
          <w:szCs w:val="28"/>
        </w:rPr>
        <w:t xml:space="preserve">  </w:t>
      </w:r>
      <w:r w:rsidRPr="005F7C01">
        <w:rPr>
          <w:rFonts w:cs="Times New Roman"/>
          <w:sz w:val="28"/>
          <w:szCs w:val="28"/>
        </w:rPr>
        <w:t xml:space="preserve"> или МФЦ.</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3.2. </w:t>
      </w:r>
      <w:proofErr w:type="gramStart"/>
      <w:r w:rsidRPr="005F7C01">
        <w:rPr>
          <w:rFonts w:ascii="Times New Roman" w:hAnsi="Times New Roman" w:cs="Times New Roman"/>
          <w:spacing w:val="7"/>
          <w:sz w:val="28"/>
          <w:szCs w:val="28"/>
        </w:rPr>
        <w:t>На официальном сайте</w:t>
      </w:r>
      <w:r w:rsidR="00FD4843" w:rsidRPr="00FD4843">
        <w:rPr>
          <w:rFonts w:ascii="Times New Roman" w:hAnsi="Times New Roman"/>
          <w:spacing w:val="7"/>
          <w:sz w:val="28"/>
          <w:szCs w:val="28"/>
        </w:rPr>
        <w:t xml:space="preserve"> </w:t>
      </w:r>
      <w:r w:rsidR="00FD4843" w:rsidRPr="00966CF0">
        <w:rPr>
          <w:rFonts w:ascii="Times New Roman" w:hAnsi="Times New Roman"/>
          <w:spacing w:val="7"/>
          <w:sz w:val="28"/>
          <w:szCs w:val="28"/>
        </w:rPr>
        <w:t xml:space="preserve">Администрации </w:t>
      </w:r>
      <w:r w:rsidR="00FD4843">
        <w:rPr>
          <w:rFonts w:ascii="Times New Roman" w:hAnsi="Times New Roman"/>
          <w:spacing w:val="7"/>
          <w:sz w:val="28"/>
          <w:szCs w:val="28"/>
        </w:rPr>
        <w:t>Никольского 1-го сельского поселения</w:t>
      </w:r>
      <w:r w:rsidR="00FD4843" w:rsidRPr="000049FC">
        <w:rPr>
          <w:sz w:val="28"/>
          <w:szCs w:val="28"/>
        </w:rPr>
        <w:t xml:space="preserve"> </w:t>
      </w:r>
      <w:r w:rsidR="00FD4843" w:rsidRPr="000049FC">
        <w:rPr>
          <w:rFonts w:ascii="Times New Roman" w:hAnsi="Times New Roman"/>
          <w:sz w:val="28"/>
          <w:szCs w:val="28"/>
        </w:rPr>
        <w:t>Воробьёвского муниципального района Воронежской области</w:t>
      </w:r>
      <w:r w:rsidR="00FD4843">
        <w:rPr>
          <w:rFonts w:ascii="Times New Roman" w:hAnsi="Times New Roman"/>
          <w:spacing w:val="7"/>
          <w:sz w:val="28"/>
          <w:szCs w:val="28"/>
        </w:rPr>
        <w:t xml:space="preserve"> </w:t>
      </w:r>
      <w:r w:rsidR="00FD4843" w:rsidRPr="00966CF0">
        <w:rPr>
          <w:rFonts w:ascii="Times New Roman" w:hAnsi="Times New Roman"/>
          <w:spacing w:val="7"/>
          <w:sz w:val="28"/>
          <w:szCs w:val="28"/>
        </w:rPr>
        <w:t>(http://</w:t>
      </w:r>
      <w:r w:rsidR="00FD4843" w:rsidRPr="00064F71">
        <w:rPr>
          <w:rFonts w:ascii="Times New Roman" w:hAnsi="Times New Roman"/>
          <w:sz w:val="28"/>
          <w:szCs w:val="28"/>
        </w:rPr>
        <w:t>nikolskoe</w:t>
      </w:r>
      <w:r w:rsidR="00FD4843">
        <w:rPr>
          <w:rFonts w:ascii="Times New Roman" w:hAnsi="Times New Roman"/>
          <w:sz w:val="28"/>
          <w:szCs w:val="28"/>
        </w:rPr>
        <w:t>1</w:t>
      </w:r>
      <w:r w:rsidR="00FD4843" w:rsidRPr="00064F71">
        <w:rPr>
          <w:rFonts w:ascii="Times New Roman" w:hAnsi="Times New Roman"/>
          <w:sz w:val="28"/>
          <w:szCs w:val="28"/>
        </w:rPr>
        <w:t>.ru</w:t>
      </w:r>
      <w:r w:rsidR="00FD4843" w:rsidRPr="00064F71">
        <w:rPr>
          <w:rFonts w:ascii="Times New Roman" w:hAnsi="Times New Roman"/>
          <w:spacing w:val="7"/>
          <w:sz w:val="28"/>
          <w:szCs w:val="28"/>
        </w:rPr>
        <w:t>)</w:t>
      </w:r>
      <w:r w:rsidR="00FD4843" w:rsidRPr="00966CF0">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сайте МФЦ (</w:t>
      </w:r>
      <w:hyperlink r:id="rId9" w:tooltip="https://mydocuments36.ru/" w:history="1">
        <w:r w:rsidR="00FD4843" w:rsidRPr="00FD4843">
          <w:rPr>
            <w:rStyle w:val="affffff9"/>
            <w:rFonts w:ascii="Times New Roman" w:hAnsi="Times New Roman"/>
            <w:color w:val="auto"/>
            <w:spacing w:val="7"/>
            <w:sz w:val="28"/>
            <w:szCs w:val="28"/>
          </w:rPr>
          <w:t>https://mydocuments36.ru/</w:t>
        </w:r>
      </w:hyperlink>
      <w:r w:rsidR="00FD4843" w:rsidRPr="00FD4843">
        <w:rPr>
          <w:rFonts w:ascii="Times New Roman" w:hAnsi="Times New Roman"/>
          <w:spacing w:val="7"/>
          <w:sz w:val="28"/>
          <w:szCs w:val="28"/>
        </w:rPr>
        <w:t>)</w:t>
      </w:r>
      <w:r w:rsidR="00FD4843" w:rsidRPr="00966CF0">
        <w:rPr>
          <w:rFonts w:ascii="Times New Roman" w:hAnsi="Times New Roman"/>
          <w:spacing w:val="7"/>
          <w:sz w:val="28"/>
          <w:szCs w:val="28"/>
        </w:rPr>
        <w:t>,</w:t>
      </w:r>
      <w:r w:rsidRPr="005F7C01">
        <w:rPr>
          <w:rFonts w:ascii="Times New Roman" w:hAnsi="Times New Roman" w:cs="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w:t>
      </w:r>
      <w:r w:rsidRPr="005F7C01">
        <w:rPr>
          <w:rFonts w:ascii="Times New Roman" w:hAnsi="Times New Roman" w:cs="Times New Roman"/>
          <w:spacing w:val="7"/>
          <w:sz w:val="28"/>
          <w:szCs w:val="28"/>
        </w:rPr>
        <w:lastRenderedPageBreak/>
        <w:t xml:space="preserve">сети Интернет по адресу: </w:t>
      </w:r>
      <w:hyperlink r:id="rId10"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w:t>
      </w:r>
      <w:proofErr w:type="gramEnd"/>
      <w:r w:rsidRPr="005F7C01">
        <w:rPr>
          <w:rFonts w:ascii="Times New Roman" w:hAnsi="Times New Roman" w:cs="Times New Roman"/>
          <w:spacing w:val="7"/>
          <w:sz w:val="28"/>
          <w:szCs w:val="28"/>
        </w:rPr>
        <w:t xml:space="preserve"> системе «Портал Воронежской области в сети Интернет», расположенной в сети Интернет по адресу: </w:t>
      </w:r>
      <w:hyperlink r:id="rId11"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 xml:space="preserve">б) номера телефонов-автоинформаторов (при наличии) МФЦ, </w:t>
      </w:r>
      <w:proofErr w:type="gramStart"/>
      <w:r w:rsidRPr="005F7C01">
        <w:rPr>
          <w:rFonts w:ascii="Times New Roman" w:hAnsi="Times New Roman" w:cs="Times New Roman"/>
          <w:spacing w:val="7"/>
          <w:sz w:val="28"/>
          <w:szCs w:val="28"/>
        </w:rPr>
        <w:t>предоставляющих</w:t>
      </w:r>
      <w:proofErr w:type="gramEnd"/>
      <w:r w:rsidRPr="005F7C01">
        <w:rPr>
          <w:rFonts w:ascii="Times New Roman" w:hAnsi="Times New Roman" w:cs="Times New Roman"/>
          <w:spacing w:val="7"/>
          <w:sz w:val="28"/>
          <w:szCs w:val="28"/>
        </w:rPr>
        <w:t xml:space="preserve">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5F7C01">
        <w:rPr>
          <w:rFonts w:ascii="Times New Roman" w:hAnsi="Times New Roman" w:cs="Times New Roman"/>
          <w:spacing w:val="7"/>
          <w:sz w:val="28"/>
          <w:szCs w:val="28"/>
        </w:rPr>
        <w:t>обратившемуся</w:t>
      </w:r>
      <w:proofErr w:type="gramEnd"/>
      <w:r w:rsidRPr="005F7C01">
        <w:rPr>
          <w:rFonts w:ascii="Times New Roman" w:hAnsi="Times New Roman" w:cs="Times New Roman"/>
          <w:spacing w:val="7"/>
          <w:sz w:val="28"/>
          <w:szCs w:val="28"/>
        </w:rPr>
        <w:t xml:space="preserve">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3.12. </w:t>
      </w:r>
      <w:proofErr w:type="gramStart"/>
      <w:r w:rsidRPr="005F7C01">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3" w:name="sub_1200"/>
      <w:bookmarkEnd w:id="3"/>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4" w:name="sub_1201"/>
      <w:bookmarkEnd w:id="4"/>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5" w:name="sub_1202"/>
      <w:bookmarkStart w:id="6" w:name="sub_1203"/>
      <w:bookmarkEnd w:id="5"/>
      <w:bookmarkEnd w:id="6"/>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5F7C01" w:rsidRDefault="006A6B9C">
      <w:pPr>
        <w:pStyle w:val="a0"/>
        <w:spacing w:after="0" w:line="240" w:lineRule="auto"/>
        <w:ind w:firstLine="720"/>
        <w:jc w:val="both"/>
        <w:rPr>
          <w:color w:val="auto"/>
          <w:szCs w:val="28"/>
        </w:rPr>
      </w:pPr>
      <w:r w:rsidRPr="005F7C01">
        <w:rPr>
          <w:color w:val="auto"/>
          <w:szCs w:val="28"/>
        </w:rPr>
        <w:t xml:space="preserve">5.4. </w:t>
      </w:r>
      <w:proofErr w:type="gramStart"/>
      <w:r w:rsidRPr="005F7C01">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F7C01">
        <w:rPr>
          <w:color w:val="auto"/>
          <w:szCs w:val="28"/>
        </w:rPr>
        <w:t xml:space="preserve"> </w:t>
      </w:r>
      <w:proofErr w:type="gramStart"/>
      <w:r w:rsidRPr="005F7C01">
        <w:rPr>
          <w:color w:val="auto"/>
          <w:szCs w:val="28"/>
        </w:rPr>
        <w:t xml:space="preserve">в предоставлении муниципальных услуг, утвержденным решением </w:t>
      </w:r>
      <w:r w:rsidR="00FD4843" w:rsidRPr="000513D9">
        <w:rPr>
          <w:szCs w:val="28"/>
        </w:rPr>
        <w:t>Совета народных депутатов Никольского 1-го сельского поселения Воробь</w:t>
      </w:r>
      <w:r w:rsidR="00FD4843">
        <w:rPr>
          <w:szCs w:val="28"/>
        </w:rPr>
        <w:t>ё</w:t>
      </w:r>
      <w:r w:rsidR="00FD4843" w:rsidRPr="000513D9">
        <w:rPr>
          <w:szCs w:val="28"/>
        </w:rPr>
        <w:t>вского муниципального района  Воронежской области от 25.02.2014 г.№2 «Об утверждении перечня услуг, которые являются необходимыми и обязательными для предоставления администрацией Никольского 1-го сельского поселения муниципальных услуг, и предоставляются организациями, участвующими в предоставлении муниципальных услуг».</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5.5. В </w:t>
      </w:r>
      <w:proofErr w:type="gramStart"/>
      <w:r w:rsidRPr="005F7C01">
        <w:rPr>
          <w:color w:val="auto"/>
          <w:szCs w:val="28"/>
        </w:rPr>
        <w:t>целях</w:t>
      </w:r>
      <w:proofErr w:type="gramEnd"/>
      <w:r w:rsidRPr="005F7C01">
        <w:rPr>
          <w:color w:val="auto"/>
          <w:szCs w:val="28"/>
        </w:rPr>
        <w:t xml:space="preserve"> предоставления Муниципальной услуги Администрация  взаимодействует с:</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 xml:space="preserve">Государственной инспекцией </w:t>
      </w:r>
      <w:proofErr w:type="gramStart"/>
      <w:r w:rsidRPr="005F7C01">
        <w:rPr>
          <w:color w:val="auto"/>
          <w:szCs w:val="28"/>
        </w:rPr>
        <w:t>безопасности дорожного движения Министерства внутренних дел Российской Федерации</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w:t>
      </w:r>
      <w:r w:rsidRPr="005F7C01">
        <w:rPr>
          <w:rFonts w:ascii="Times New Roman" w:hAnsi="Times New Roman" w:cs="Times New Roman"/>
          <w:sz w:val="28"/>
          <w:szCs w:val="28"/>
        </w:rPr>
        <w:lastRenderedPageBreak/>
        <w:t xml:space="preserve">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5F7C01">
        <w:rPr>
          <w:rFonts w:ascii="Times New Roman" w:hAnsi="Times New Roman" w:cs="Times New Roman"/>
          <w:sz w:val="28"/>
          <w:szCs w:val="28"/>
        </w:rPr>
        <w:t xml:space="preserve"> в </w:t>
      </w:r>
      <w:hyperlink r:id="rId14"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FD4843"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FD4843">
        <w:rPr>
          <w:rFonts w:cs="Times New Roman"/>
          <w:sz w:val="28"/>
          <w:szCs w:val="28"/>
        </w:rPr>
        <w:t>Н</w:t>
      </w:r>
      <w:r w:rsidR="00FD4843" w:rsidRPr="002C4201">
        <w:rPr>
          <w:rFonts w:cs="Times New Roman"/>
          <w:sz w:val="28"/>
          <w:szCs w:val="28"/>
        </w:rPr>
        <w:t>икольского 1-го сельского поселения Воробьёвского муниципального района Воронежской области</w:t>
      </w:r>
      <w:r w:rsidR="00FD4843" w:rsidRPr="005F7C01">
        <w:rPr>
          <w:rFonts w:cs="Times New Roman"/>
          <w:sz w:val="28"/>
          <w:szCs w:val="28"/>
        </w:rPr>
        <w:t xml:space="preserve">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A7207C" w:rsidRPr="005F7C01" w:rsidRDefault="006A6B9C">
      <w:pPr>
        <w:pStyle w:val="25"/>
        <w:shd w:val="clear" w:color="auto" w:fill="auto"/>
        <w:tabs>
          <w:tab w:val="left" w:pos="1341"/>
        </w:tabs>
        <w:spacing w:before="0" w:after="0" w:line="240" w:lineRule="auto"/>
        <w:ind w:firstLine="567"/>
        <w:rPr>
          <w:sz w:val="28"/>
          <w:szCs w:val="28"/>
        </w:rPr>
      </w:pPr>
      <w:r w:rsidRPr="005F7C01">
        <w:rPr>
          <w:sz w:val="28"/>
          <w:szCs w:val="28"/>
        </w:rPr>
        <w:t xml:space="preserve">8.2. Перечень нормативных правовых актов, в соответствии с </w:t>
      </w:r>
      <w:proofErr w:type="gramStart"/>
      <w:r w:rsidRPr="005F7C01">
        <w:rPr>
          <w:sz w:val="28"/>
          <w:szCs w:val="28"/>
        </w:rPr>
        <w:t>которыми</w:t>
      </w:r>
      <w:proofErr w:type="gramEnd"/>
      <w:r w:rsidRPr="005F7C01">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w:t>
      </w:r>
      <w:r w:rsidRPr="005F7C01">
        <w:rPr>
          <w:sz w:val="28"/>
          <w:szCs w:val="28"/>
        </w:rPr>
        <w:lastRenderedPageBreak/>
        <w:t xml:space="preserve">регламенты по предоставлению муниципальных услуг» раздела «Муниципальные услуги» </w:t>
      </w:r>
      <w:r w:rsidR="00FD4843" w:rsidRPr="00966CF0">
        <w:rPr>
          <w:sz w:val="28"/>
          <w:szCs w:val="28"/>
        </w:rPr>
        <w:t>по адресу</w:t>
      </w:r>
      <w:r w:rsidR="00FD4843">
        <w:rPr>
          <w:sz w:val="28"/>
          <w:szCs w:val="28"/>
        </w:rPr>
        <w:t>:</w:t>
      </w:r>
      <w:r w:rsidR="00FD4843" w:rsidRPr="00966CF0">
        <w:rPr>
          <w:sz w:val="28"/>
          <w:szCs w:val="28"/>
        </w:rPr>
        <w:t xml:space="preserve"> </w:t>
      </w:r>
      <w:r w:rsidR="00FD4843" w:rsidRPr="002015CE">
        <w:rPr>
          <w:sz w:val="28"/>
          <w:szCs w:val="28"/>
        </w:rPr>
        <w:t>http://</w:t>
      </w:r>
      <w:proofErr w:type="spellStart"/>
      <w:r w:rsidR="00FD4843" w:rsidRPr="002015CE">
        <w:rPr>
          <w:sz w:val="28"/>
          <w:szCs w:val="28"/>
          <w:lang w:val="en-US"/>
        </w:rPr>
        <w:t>nikolskoe</w:t>
      </w:r>
      <w:proofErr w:type="spellEnd"/>
      <w:r w:rsidR="00FD4843" w:rsidRPr="002015CE">
        <w:rPr>
          <w:sz w:val="28"/>
          <w:szCs w:val="28"/>
        </w:rPr>
        <w:t>1.</w:t>
      </w:r>
      <w:proofErr w:type="spellStart"/>
      <w:r w:rsidR="00FD4843" w:rsidRPr="002015CE">
        <w:rPr>
          <w:sz w:val="28"/>
          <w:szCs w:val="28"/>
          <w:lang w:val="en-US"/>
        </w:rPr>
        <w:t>ru</w:t>
      </w:r>
      <w:proofErr w:type="spellEnd"/>
      <w:r w:rsidR="00FD4843" w:rsidRPr="002015CE">
        <w:rPr>
          <w:sz w:val="28"/>
          <w:szCs w:val="28"/>
        </w:rPr>
        <w:t>/</w:t>
      </w:r>
      <w:proofErr w:type="spellStart"/>
      <w:r w:rsidR="00FD4843" w:rsidRPr="002015CE">
        <w:rPr>
          <w:sz w:val="28"/>
          <w:szCs w:val="28"/>
          <w:lang w:val="en-US"/>
        </w:rPr>
        <w:t>munusluga</w:t>
      </w:r>
      <w:proofErr w:type="spellEnd"/>
      <w:r w:rsidR="00FD4843" w:rsidRPr="00C96649">
        <w:rPr>
          <w:sz w:val="28"/>
          <w:szCs w:val="28"/>
        </w:rPr>
        <w:t>.</w:t>
      </w:r>
    </w:p>
    <w:p w:rsidR="00A7207C" w:rsidRPr="005F7C01" w:rsidRDefault="00A7207C">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7" w:name="sub_1208"/>
      <w:bookmarkEnd w:id="7"/>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5"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б) основной документ, удостоверяющий личность Заявителя, его представителя (паспорт гражданина Российской Федерации) – </w:t>
      </w:r>
      <w:r w:rsidRPr="005F7C01">
        <w:rPr>
          <w:sz w:val="28"/>
          <w:szCs w:val="28"/>
        </w:rPr>
        <w:lastRenderedPageBreak/>
        <w:t>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5F7C01">
        <w:rPr>
          <w:rFonts w:ascii="Times New Roman" w:eastAsia="Times New Roman" w:hAnsi="Times New Roman" w:cs="Times New Roman"/>
          <w:sz w:val="28"/>
          <w:szCs w:val="28"/>
        </w:rPr>
        <w:t>машино</w:t>
      </w:r>
      <w:proofErr w:type="spellEnd"/>
      <w:r w:rsidR="006A6B9C" w:rsidRPr="005F7C01">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w:t>
      </w:r>
      <w:r w:rsidRPr="005F7C01">
        <w:rPr>
          <w:rFonts w:ascii="Times New Roman" w:eastAsia="Times New Roman" w:hAnsi="Times New Roman" w:cs="Times New Roman"/>
          <w:sz w:val="28"/>
          <w:szCs w:val="28"/>
        </w:rPr>
        <w:lastRenderedPageBreak/>
        <w:t xml:space="preserve">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5F7C01">
        <w:rPr>
          <w:rFonts w:ascii="Times New Roman" w:eastAsia="Times New Roman" w:hAnsi="Times New Roman" w:cs="Times New Roman"/>
          <w:sz w:val="28"/>
          <w:szCs w:val="28"/>
        </w:rPr>
        <w:t xml:space="preserve"> </w:t>
      </w:r>
      <w:proofErr w:type="gramStart"/>
      <w:r w:rsidRPr="005F7C01">
        <w:rPr>
          <w:rFonts w:ascii="Times New Roman" w:eastAsia="Times New Roman" w:hAnsi="Times New Roman" w:cs="Times New Roman"/>
          <w:sz w:val="28"/>
          <w:szCs w:val="28"/>
        </w:rPr>
        <w:t>которому</w:t>
      </w:r>
      <w:proofErr w:type="gramEnd"/>
      <w:r w:rsidRPr="005F7C01">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w:t>
      </w:r>
      <w:proofErr w:type="gramStart"/>
      <w:r w:rsidRPr="005F7C01">
        <w:rPr>
          <w:rFonts w:ascii="Times New Roman" w:hAnsi="Times New Roman" w:cs="Times New Roman"/>
          <w:sz w:val="28"/>
          <w:szCs w:val="28"/>
        </w:rPr>
        <w:t xml:space="preserve">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F7C01">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5F7C01">
        <w:rPr>
          <w:color w:val="auto"/>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5F7C01">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lastRenderedPageBreak/>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 xml:space="preserve">12.2.3. </w:t>
      </w:r>
      <w:proofErr w:type="gramStart"/>
      <w:r w:rsidRPr="005F7C01">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5F7C01">
        <w:rPr>
          <w:color w:val="auto"/>
          <w:szCs w:val="28"/>
        </w:rPr>
        <w:t xml:space="preserve"> </w:t>
      </w:r>
      <w:proofErr w:type="gramStart"/>
      <w:r w:rsidRPr="005F7C01">
        <w:rPr>
          <w:color w:val="auto"/>
          <w:szCs w:val="28"/>
        </w:rPr>
        <w:t>приведения ее в соответствие с установленными требованиями</w:t>
      </w:r>
      <w:bookmarkEnd w:id="8"/>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F7C01">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FD4843">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FD4843">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w:t>
      </w:r>
      <w:r w:rsidR="00FD4843">
        <w:rPr>
          <w:sz w:val="28"/>
          <w:szCs w:val="28"/>
        </w:rPr>
        <w:t>6</w:t>
      </w:r>
      <w:r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lastRenderedPageBreak/>
        <w:t>12.2.</w:t>
      </w:r>
      <w:r w:rsidR="00FD4843">
        <w:rPr>
          <w:sz w:val="28"/>
          <w:szCs w:val="28"/>
        </w:rPr>
        <w:t>7</w:t>
      </w:r>
      <w:r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A8287C">
        <w:rPr>
          <w:sz w:val="28"/>
          <w:szCs w:val="28"/>
        </w:rPr>
        <w:t xml:space="preserve"> </w:t>
      </w:r>
      <w:r w:rsidR="00A8287C">
        <w:rPr>
          <w:sz w:val="28"/>
          <w:szCs w:val="28"/>
        </w:rPr>
        <w:t>Никольского 1-го сельского поселения</w:t>
      </w:r>
      <w:r w:rsidR="00A8287C" w:rsidRPr="000049FC">
        <w:rPr>
          <w:sz w:val="28"/>
          <w:szCs w:val="28"/>
        </w:rPr>
        <w:t xml:space="preserve"> Воробьёвского муниципального района Воронежской области</w:t>
      </w:r>
      <w:proofErr w:type="gramStart"/>
      <w:r w:rsidR="00A8287C" w:rsidRPr="005F7C01">
        <w:rPr>
          <w:sz w:val="28"/>
          <w:szCs w:val="28"/>
        </w:rPr>
        <w:t xml:space="preserve"> </w:t>
      </w:r>
      <w:r w:rsidRPr="005F7C01">
        <w:rPr>
          <w:sz w:val="28"/>
          <w:szCs w:val="28"/>
        </w:rPr>
        <w:t>;</w:t>
      </w:r>
      <w:proofErr w:type="gramEnd"/>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FD4843">
        <w:rPr>
          <w:sz w:val="28"/>
          <w:szCs w:val="28"/>
        </w:rPr>
        <w:t>8</w:t>
      </w:r>
      <w:r w:rsidRPr="005F7C01">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13</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w:t>
      </w:r>
      <w:proofErr w:type="gramStart"/>
      <w:r w:rsidRPr="005F7C01">
        <w:rPr>
          <w:sz w:val="28"/>
          <w:szCs w:val="28"/>
        </w:rPr>
        <w:t xml:space="preserve"> ,</w:t>
      </w:r>
      <w:proofErr w:type="gramEnd"/>
      <w:r w:rsidRPr="005F7C01">
        <w:rPr>
          <w:sz w:val="28"/>
          <w:szCs w:val="28"/>
        </w:rPr>
        <w:t>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5F7C01">
        <w:rPr>
          <w:color w:val="auto"/>
          <w:szCs w:val="28"/>
        </w:rPr>
        <w:t>первый</w:t>
      </w:r>
      <w:proofErr w:type="gramEnd"/>
      <w:r w:rsidRPr="005F7C01">
        <w:rPr>
          <w:color w:val="auto"/>
          <w:szCs w:val="28"/>
        </w:rPr>
        <w:t xml:space="preserve">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w:t>
      </w:r>
      <w:proofErr w:type="gramStart"/>
      <w:r w:rsidRPr="005F7C01">
        <w:rPr>
          <w:rFonts w:cs="Times New Roman"/>
          <w:sz w:val="28"/>
          <w:szCs w:val="28"/>
        </w:rPr>
        <w:t>случае</w:t>
      </w:r>
      <w:proofErr w:type="gramEnd"/>
      <w:r w:rsidRPr="005F7C01">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5F7C01">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w:t>
      </w:r>
      <w:proofErr w:type="gramStart"/>
      <w:r w:rsidRPr="005F7C01">
        <w:rPr>
          <w:rFonts w:ascii="Times New Roman" w:hAnsi="Times New Roman"/>
          <w:sz w:val="28"/>
          <w:szCs w:val="28"/>
        </w:rPr>
        <w:t xml:space="preserve">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5F7C01">
        <w:rPr>
          <w:rFonts w:ascii="Times New Roman" w:hAnsi="Times New Roman"/>
          <w:sz w:val="28"/>
          <w:szCs w:val="28"/>
        </w:rPr>
        <w:t xml:space="preserve"> в электронном </w:t>
      </w:r>
      <w:proofErr w:type="gramStart"/>
      <w:r w:rsidRPr="005F7C01">
        <w:rPr>
          <w:rFonts w:ascii="Times New Roman" w:hAnsi="Times New Roman"/>
          <w:sz w:val="28"/>
          <w:szCs w:val="28"/>
        </w:rPr>
        <w:t>виде</w:t>
      </w:r>
      <w:proofErr w:type="gramEnd"/>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 xml:space="preserve">государственных и </w:t>
      </w:r>
      <w:r w:rsidRPr="005F7C01">
        <w:rPr>
          <w:rFonts w:ascii="Times New Roman" w:hAnsi="Times New Roman"/>
          <w:sz w:val="28"/>
          <w:szCs w:val="28"/>
        </w:rPr>
        <w:lastRenderedPageBreak/>
        <w:t>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5F7C01">
        <w:rPr>
          <w:rFonts w:ascii="Times New Roman" w:hAnsi="Times New Roman"/>
          <w:sz w:val="28"/>
          <w:szCs w:val="28"/>
        </w:rPr>
        <w:t xml:space="preserve">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7C01">
        <w:rPr>
          <w:rFonts w:ascii="Times New Roman" w:hAnsi="Times New Roman"/>
          <w:sz w:val="28"/>
          <w:szCs w:val="28"/>
        </w:rPr>
        <w:t>Администрацией</w:t>
      </w:r>
      <w:proofErr w:type="gramEnd"/>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proofErr w:type="spellStart"/>
      <w:r w:rsidRPr="005F7C01">
        <w:rPr>
          <w:rFonts w:ascii="Times New Roman" w:hAnsi="Times New Roman"/>
          <w:sz w:val="28"/>
          <w:szCs w:val="28"/>
          <w:lang w:val="en-US"/>
        </w:rPr>
        <w:t>pdf</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5F7C01">
        <w:rPr>
          <w:rFonts w:ascii="Times New Roman" w:hAnsi="Times New Roman"/>
          <w:sz w:val="28"/>
          <w:szCs w:val="28"/>
        </w:rPr>
        <w:lastRenderedPageBreak/>
        <w:t xml:space="preserve">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5F7C01">
        <w:rPr>
          <w:rFonts w:ascii="Times New Roman" w:hAnsi="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w:t>
      </w:r>
      <w:proofErr w:type="gramStart"/>
      <w:r w:rsidRPr="005F7C01">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7C0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18.17. </w:t>
      </w:r>
      <w:proofErr w:type="gramStart"/>
      <w:r w:rsidRPr="005F7C01">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5F7C01">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F7C01">
        <w:rPr>
          <w:sz w:val="28"/>
          <w:szCs w:val="28"/>
        </w:rPr>
        <w:t xml:space="preserve">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lastRenderedPageBreak/>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w:t>
      </w:r>
      <w:proofErr w:type="gramStart"/>
      <w:r w:rsidRPr="005F7C01">
        <w:rPr>
          <w:rFonts w:ascii="Times New Roman" w:hAnsi="Times New Roman" w:cs="Times New Roman"/>
          <w:sz w:val="28"/>
          <w:szCs w:val="28"/>
        </w:rPr>
        <w:t>лицо, уполномоченное на прием документов получает</w:t>
      </w:r>
      <w:proofErr w:type="gramEnd"/>
      <w:r w:rsidRPr="005F7C01">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w:t>
      </w:r>
      <w:proofErr w:type="gramStart"/>
      <w:r w:rsidRPr="005F7C01">
        <w:rPr>
          <w:rFonts w:ascii="Times New Roman" w:eastAsia="Times New Roman" w:hAnsi="Times New Roman" w:cs="Times New Roman"/>
          <w:sz w:val="28"/>
          <w:szCs w:val="28"/>
        </w:rPr>
        <w:t>случае</w:t>
      </w:r>
      <w:proofErr w:type="gramEnd"/>
      <w:r w:rsidRPr="005F7C01">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F7C01">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22.3.5.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1"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5F7C01">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5F7C01">
        <w:rPr>
          <w:rFonts w:ascii="Times New Roman" w:eastAsia="Times New Roman" w:hAnsi="Times New Roman" w:cs="Times New Roman"/>
          <w:sz w:val="28"/>
          <w:szCs w:val="28"/>
        </w:rPr>
        <w:t>которое</w:t>
      </w:r>
      <w:proofErr w:type="gramEnd"/>
      <w:r w:rsidRPr="005F7C01">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w:t>
      </w:r>
      <w:proofErr w:type="gramStart"/>
      <w:r w:rsidRPr="005F7C01">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w:t>
      </w:r>
      <w:r w:rsidRPr="005F7C01">
        <w:rPr>
          <w:rFonts w:ascii="Times New Roman" w:eastAsia="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В </w:t>
      </w:r>
      <w:proofErr w:type="gramStart"/>
      <w:r w:rsidRPr="005F7C01">
        <w:rPr>
          <w:color w:val="auto"/>
          <w:szCs w:val="28"/>
        </w:rPr>
        <w:t>случае</w:t>
      </w:r>
      <w:proofErr w:type="gramEnd"/>
      <w:r w:rsidRPr="005F7C01">
        <w:rPr>
          <w:color w:val="auto"/>
          <w:szCs w:val="28"/>
        </w:rPr>
        <w:t xml:space="preserve">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lastRenderedPageBreak/>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b/>
          <w:i/>
          <w:sz w:val="28"/>
          <w:szCs w:val="28"/>
        </w:rPr>
        <w:t xml:space="preserve">*Не указывается в случае, если личный прием Заявителей в Администрации не осуществляется.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w:t>
      </w:r>
      <w:proofErr w:type="gramStart"/>
      <w:r w:rsidRPr="005F7C01">
        <w:rPr>
          <w:rFonts w:ascii="Times New Roman" w:hAnsi="Times New Roman"/>
          <w:sz w:val="28"/>
          <w:szCs w:val="28"/>
        </w:rPr>
        <w:t>составляется в произвольной форме и направляется</w:t>
      </w:r>
      <w:proofErr w:type="gramEnd"/>
      <w:r w:rsidRPr="005F7C01">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 xml:space="preserve">Порядок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w:t>
      </w:r>
      <w:proofErr w:type="gramStart"/>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 xml:space="preserve">Тщательность осуществления текущего контроля за предоставлением Муниципальной услуги состоит в </w:t>
      </w:r>
      <w:proofErr w:type="gramStart"/>
      <w:r w:rsidRPr="005F7C01">
        <w:rPr>
          <w:rFonts w:ascii="Times New Roman" w:eastAsia="SimSun" w:hAnsi="Times New Roman" w:cs="Times New Roman"/>
          <w:sz w:val="28"/>
          <w:szCs w:val="28"/>
          <w:lang w:eastAsia="zh-CN" w:bidi="hi-IN"/>
        </w:rPr>
        <w:t>исполнении</w:t>
      </w:r>
      <w:proofErr w:type="gramEnd"/>
      <w:r w:rsidRPr="005F7C01">
        <w:rPr>
          <w:rFonts w:ascii="Times New Roman" w:eastAsia="SimSun" w:hAnsi="Times New Roman" w:cs="Times New Roman"/>
          <w:sz w:val="28"/>
          <w:szCs w:val="28"/>
          <w:lang w:eastAsia="zh-CN" w:bidi="hi-IN"/>
        </w:rPr>
        <w:t xml:space="preserve">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F7C01">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w:t>
      </w:r>
      <w:r w:rsidRPr="005F7C01">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5F7C01">
        <w:rPr>
          <w:rFonts w:ascii="Times New Roman" w:hAnsi="Times New Roman" w:cs="Times New Roman"/>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w:t>
      </w:r>
      <w:proofErr w:type="gramStart"/>
      <w:r w:rsidRPr="005F7C01">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7C01">
        <w:rPr>
          <w:rFonts w:ascii="Times New Roman" w:hAnsi="Times New Roman" w:cs="Times New Roman"/>
          <w:sz w:val="28"/>
          <w:szCs w:val="28"/>
        </w:rPr>
        <w:t xml:space="preserve">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w:t>
      </w:r>
      <w:r w:rsidRPr="005F7C01">
        <w:rPr>
          <w:rFonts w:ascii="Times New Roman" w:hAnsi="Times New Roman" w:cs="Times New Roman"/>
          <w:sz w:val="28"/>
          <w:szCs w:val="28"/>
        </w:rPr>
        <w:lastRenderedPageBreak/>
        <w:t xml:space="preserve">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w:t>
      </w:r>
      <w:proofErr w:type="gramStart"/>
      <w:r w:rsidRPr="005F7C0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w:t>
      </w:r>
      <w:proofErr w:type="gramStart"/>
      <w:r w:rsidRPr="005F7C01">
        <w:rPr>
          <w:rFonts w:ascii="Times New Roman" w:hAnsi="Times New Roman" w:cs="Times New Roman"/>
          <w:sz w:val="28"/>
          <w:szCs w:val="28"/>
        </w:rPr>
        <w:t>жалобы</w:t>
      </w:r>
      <w:proofErr w:type="gramEnd"/>
      <w:r w:rsidRPr="005F7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w:t>
      </w:r>
      <w:proofErr w:type="gramStart"/>
      <w:r w:rsidRPr="005F7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7C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 xml:space="preserve">(указать полное </w:t>
      </w:r>
      <w:r w:rsidRPr="005F7C01">
        <w:rPr>
          <w:rFonts w:ascii="Times New Roman" w:eastAsia="SimSun" w:hAnsi="Times New Roman" w:cs="Times New Roman"/>
          <w:i/>
          <w:iCs/>
          <w:spacing w:val="-6"/>
          <w:sz w:val="28"/>
          <w:szCs w:val="28"/>
          <w:lang w:eastAsia="zh-CN" w:bidi="hi-IN"/>
        </w:rPr>
        <w:lastRenderedPageBreak/>
        <w:t>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площадь земельного участка _______ </w:t>
      </w:r>
      <w:proofErr w:type="spellStart"/>
      <w:r w:rsidRPr="005F7C01">
        <w:rPr>
          <w:rFonts w:ascii="Times New Roman" w:eastAsia="Times New Roman" w:hAnsi="Times New Roman" w:cs="Times New Roman"/>
          <w:sz w:val="28"/>
          <w:szCs w:val="28"/>
        </w:rPr>
        <w:t>кв</w:t>
      </w:r>
      <w:proofErr w:type="gramStart"/>
      <w:r w:rsidRPr="005F7C01">
        <w:rPr>
          <w:rFonts w:ascii="Times New Roman" w:eastAsia="Times New Roman" w:hAnsi="Times New Roman" w:cs="Times New Roman"/>
          <w:sz w:val="28"/>
          <w:szCs w:val="28"/>
        </w:rPr>
        <w:t>.м</w:t>
      </w:r>
      <w:proofErr w:type="spellEnd"/>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F7C01">
        <w:rPr>
          <w:rFonts w:ascii="Times New Roman" w:hAnsi="Times New Roman" w:cs="Times New Roman"/>
          <w:sz w:val="28"/>
          <w:szCs w:val="28"/>
        </w:rPr>
        <w:t>проинформирован</w:t>
      </w:r>
      <w:proofErr w:type="gramEnd"/>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lastRenderedPageBreak/>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8287C" w:rsidRDefault="00A8287C">
      <w:pPr>
        <w:widowControl w:val="0"/>
        <w:spacing w:after="0" w:line="283" w:lineRule="exact"/>
        <w:jc w:val="right"/>
        <w:rPr>
          <w:rFonts w:ascii="Times New Roman" w:eastAsia="SimSun" w:hAnsi="Times New Roman" w:cs="Times New Roman"/>
          <w:sz w:val="28"/>
          <w:szCs w:val="28"/>
          <w:lang w:eastAsia="zh-CN" w:bidi="hi-IN"/>
        </w:rPr>
      </w:pPr>
    </w:p>
    <w:p w:rsidR="00A8287C" w:rsidRDefault="00A828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 xml:space="preserve">разрешения на отклонение от предельных параметров разрешенного строительства, реконструкции объектов </w:t>
            </w:r>
            <w:r w:rsidRPr="005F7C01">
              <w:rPr>
                <w:rFonts w:ascii="Times New Roman" w:eastAsia="Times New Roman" w:hAnsi="Times New Roman" w:cs="Times New Roman"/>
                <w:sz w:val="28"/>
                <w:szCs w:val="28"/>
                <w:shd w:val="clear" w:color="auto" w:fill="FFFFFF"/>
              </w:rPr>
              <w:lastRenderedPageBreak/>
              <w:t>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5F7C01">
              <w:rPr>
                <w:rFonts w:ascii="Times New Roman" w:hAnsi="Times New Roman"/>
                <w:sz w:val="28"/>
                <w:szCs w:val="28"/>
              </w:rPr>
              <w:t xml:space="preserve"> .</w:t>
            </w:r>
            <w:proofErr w:type="gramEnd"/>
            <w:r w:rsidRPr="005F7C01">
              <w:rPr>
                <w:rFonts w:ascii="Times New Roman" w:hAnsi="Times New Roman"/>
                <w:sz w:val="28"/>
                <w:szCs w:val="28"/>
              </w:rPr>
              <w:t xml:space="preserve">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proofErr w:type="gramStart"/>
            <w:r w:rsidRPr="005F7C01">
              <w:rPr>
                <w:rFonts w:ascii="Times New Roman" w:hAnsi="Times New Roman" w:cs="Times New Roman"/>
                <w:sz w:val="28"/>
                <w:szCs w:val="28"/>
              </w:rPr>
              <w:lastRenderedPageBreak/>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(почтовый индекс и адрес – для физического лица, в </w:t>
            </w:r>
            <w:proofErr w:type="spellStart"/>
            <w:r w:rsidRPr="005F7C01">
              <w:rPr>
                <w:rFonts w:ascii="Times New Roman" w:hAnsi="Times New Roman" w:cs="Times New Roman"/>
                <w:sz w:val="28"/>
                <w:szCs w:val="28"/>
              </w:rPr>
              <w:t>т.ч</w:t>
            </w:r>
            <w:proofErr w:type="spellEnd"/>
            <w:r w:rsidRPr="005F7C01">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w:t>
            </w:r>
            <w:r w:rsidRPr="005F7C01">
              <w:rPr>
                <w:rFonts w:ascii="Times New Roman" w:hAnsi="Times New Roman" w:cs="Times New Roman"/>
                <w:sz w:val="28"/>
                <w:szCs w:val="28"/>
              </w:rPr>
              <w:lastRenderedPageBreak/>
              <w:t>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 xml:space="preserve">азрешения на отклонение от предельных параметров разрешенного строительства, реконструкции объектов </w:t>
                  </w:r>
                  <w:r w:rsidRPr="005F7C01">
                    <w:rPr>
                      <w:rFonts w:ascii="Times New Roman" w:eastAsia="Times New Roman" w:hAnsi="Times New Roman" w:cs="Times New Roman"/>
                      <w:sz w:val="28"/>
                      <w:szCs w:val="28"/>
                      <w:shd w:val="clear" w:color="auto" w:fill="FFFFFF"/>
                    </w:rPr>
                    <w:lastRenderedPageBreak/>
                    <w:t>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 Индивидуальный </w:t>
                  </w:r>
                  <w:r w:rsidRPr="005F7C01">
                    <w:rPr>
                      <w:rFonts w:ascii="Times New Roman" w:eastAsia="Calibri" w:hAnsi="Times New Roman" w:cs="Times New Roman"/>
                      <w:sz w:val="28"/>
                      <w:szCs w:val="28"/>
                    </w:rPr>
                    <w:lastRenderedPageBreak/>
                    <w:t>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headerReference w:type="default" r:id="rId31"/>
      <w:pgSz w:w="11906" w:h="16838"/>
      <w:pgMar w:top="41" w:right="707" w:bottom="993" w:left="156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A9" w:rsidRDefault="003C2BA9">
      <w:pPr>
        <w:spacing w:after="0" w:line="240" w:lineRule="auto"/>
      </w:pPr>
      <w:r>
        <w:separator/>
      </w:r>
    </w:p>
  </w:endnote>
  <w:endnote w:type="continuationSeparator" w:id="0">
    <w:p w:rsidR="003C2BA9" w:rsidRDefault="003C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A9" w:rsidRDefault="003C2BA9">
      <w:pPr>
        <w:spacing w:after="0" w:line="240" w:lineRule="auto"/>
      </w:pPr>
      <w:r>
        <w:separator/>
      </w:r>
    </w:p>
  </w:footnote>
  <w:footnote w:type="continuationSeparator" w:id="0">
    <w:p w:rsidR="003C2BA9" w:rsidRDefault="003C2B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Content>
      <w:p w:rsidR="002C4201" w:rsidRDefault="002C4201">
        <w:pPr>
          <w:pStyle w:val="ab"/>
          <w:jc w:val="center"/>
        </w:pPr>
        <w:r>
          <w:fldChar w:fldCharType="begin"/>
        </w:r>
        <w:r>
          <w:instrText>PAGE   \* MERGEFORMAT</w:instrText>
        </w:r>
        <w:r>
          <w:fldChar w:fldCharType="separate"/>
        </w:r>
        <w:r w:rsidR="00A8287C">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2C4201"/>
    <w:rsid w:val="003C2BA9"/>
    <w:rsid w:val="005F7C01"/>
    <w:rsid w:val="00611AFE"/>
    <w:rsid w:val="006A6B9C"/>
    <w:rsid w:val="00A7207C"/>
    <w:rsid w:val="00A8287C"/>
    <w:rsid w:val="00BB28D0"/>
    <w:rsid w:val="00FD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ydocuments36.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C92F6-CC30-41DA-9F03-D92FAAE3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51</Pages>
  <Words>17744</Words>
  <Characters>101145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nikol1.vorob</cp:lastModifiedBy>
  <cp:revision>41</cp:revision>
  <dcterms:created xsi:type="dcterms:W3CDTF">2023-12-19T09:21:00Z</dcterms:created>
  <dcterms:modified xsi:type="dcterms:W3CDTF">2024-03-26T11:28:00Z</dcterms:modified>
</cp:coreProperties>
</file>